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48584a73cfc4050" /><Relationship Type="http://schemas.openxmlformats.org/package/2006/relationships/metadata/core-properties" Target="/package/services/metadata/core-properties/4294d2511d2c44d2a249d40e173331cf.psmdcp" Id="Rb31b125e82744917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xmlns:wp14="http://schemas.microsoft.com/office/word/2010/wordml" w:rsidRPr="00000000" w:rsidR="00000000" w:rsidDel="00000000" w:rsidP="00000000" w:rsidRDefault="00000000" w14:paraId="5357851A" wp14:textId="77777777">
      <w:pPr>
        <w:spacing w:before="0" w:lineRule="auto"/>
        <w:contextualSpacing w:val="0"/>
        <w:jc w:val="center"/>
      </w:pPr>
      <w:r w:rsidRPr="00000000" w:rsidDel="00000000" w:rsidR="00000000">
        <w:drawing>
          <wp:inline xmlns:wp14="http://schemas.microsoft.com/office/word/2010/wordprocessingDrawing" distT="114300" distB="114300" distL="114300" distR="114300" wp14:anchorId="76CF7F16" wp14:editId="7777777">
            <wp:extent cx="3552825" cy="1897801"/>
            <wp:effectExtent l="0" t="0" r="0" b="0"/>
            <wp:docPr id="1" name="image03.jpg" descr="Guitar-Music-Art-l.jpg" title="Placeholder image"/>
            <a:graphic>
              <a:graphicData uri="http://schemas.openxmlformats.org/drawingml/2006/picture">
                <pic:pic>
                  <pic:nvPicPr>
                    <pic:cNvPr id="0" name="image03.jpg" descr="Guitar-Music-Art-l.jpg" title="Placeholder image"/>
                    <pic:cNvPicPr preferRelativeResize="0"/>
                  </pic:nvPicPr>
                  <pic:blipFill>
                    <a:blip r:embed="rId5"/>
                    <a:srcRect l="0" t="9828" r="0" b="982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6ECF169" wp14:textId="77777777" wp14:noSpellErr="1">
      <w:pPr>
        <w:pStyle w:val="Title"/>
        <w:contextualSpacing w:val="0"/>
      </w:pPr>
      <w:bookmarkStart w:name="_az97se5ul39q" w:colFirst="0" w:colLast="0" w:id="0"/>
      <w:bookmarkEnd w:id="0"/>
      <w:r w:rsidRPr="00000000" w:rsidDel="00000000" w:rsidR="00000000">
        <w:rPr>
          <w:rFonts w:ascii="Roboto" w:hAnsi="Roboto" w:eastAsia="Roboto" w:cs="Roboto"/>
        </w:rPr>
        <w:t xml:space="preserve">Guitar II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11F0202" wp14:textId="77777777">
      <w:pPr>
        <w:spacing w:before="120" w:line="240" w:lineRule="auto"/>
        <w:contextualSpacing w:val="0"/>
        <w:jc w:val="center"/>
      </w:pPr>
      <w:r w:rsidRPr="6A731418" w:rsidR="6A731418">
        <w:rPr>
          <w:b w:val="1"/>
          <w:bCs w:val="1"/>
          <w:color w:val="029AED"/>
          <w:sz w:val="32"/>
          <w:szCs w:val="32"/>
        </w:rPr>
        <w:t>Teacher</w:t>
      </w:r>
      <w:r w:rsidRPr="6A731418" w:rsidR="6A731418">
        <w:rPr>
          <w:color w:val="029AED"/>
          <w:sz w:val="32"/>
          <w:szCs w:val="32"/>
        </w:rPr>
        <w:t>:</w:t>
      </w:r>
      <w:r w:rsidRPr="6A731418" w:rsidR="6A731418">
        <w:rPr>
          <w:sz w:val="32"/>
          <w:szCs w:val="32"/>
        </w:rPr>
        <w:t xml:space="preserve"> Mr. </w:t>
      </w:r>
      <w:proofErr w:type="spellStart"/>
      <w:r w:rsidRPr="6A731418" w:rsidR="6A731418">
        <w:rPr>
          <w:sz w:val="32"/>
          <w:szCs w:val="32"/>
        </w:rPr>
        <w:t>Mastrovito</w:t>
      </w:r>
      <w:proofErr w:type="spellEnd"/>
    </w:p>
    <w:p xmlns:wp14="http://schemas.microsoft.com/office/word/2010/wordml" w:rsidRPr="00000000" w:rsidR="00000000" w:rsidDel="00000000" w:rsidP="00000000" w:rsidRDefault="00000000" w14:paraId="1770E568" wp14:noSpellErr="1" wp14:textId="2D461860">
      <w:pPr>
        <w:spacing w:before="120" w:line="240" w:lineRule="auto"/>
        <w:contextualSpacing w:val="0"/>
        <w:jc w:val="center"/>
      </w:pPr>
      <w:r w:rsidRPr="6A731418" w:rsidR="6A731418">
        <w:rPr>
          <w:sz w:val="20"/>
          <w:szCs w:val="20"/>
        </w:rPr>
        <w:t>NMastrovito</w:t>
      </w:r>
      <w:r w:rsidRPr="6A731418" w:rsidR="6A731418">
        <w:rPr>
          <w:sz w:val="20"/>
          <w:szCs w:val="20"/>
        </w:rPr>
        <w:t>@dadeschools.net</w:t>
      </w:r>
    </w:p>
    <w:p xmlns:wp14="http://schemas.microsoft.com/office/word/2010/wordml" w:rsidRPr="00000000" w:rsidR="00000000" w:rsidDel="00000000" w:rsidP="00000000" w:rsidRDefault="00000000" w14:paraId="4D09CC70" wp14:textId="77777777" wp14:noSpellErr="1">
      <w:pPr>
        <w:spacing w:before="120" w:line="240" w:lineRule="auto"/>
        <w:contextualSpacing w:val="0"/>
        <w:jc w:val="center"/>
      </w:pPr>
      <w:r w:rsidRPr="2A1F5124" w:rsidDel="00000000" w:rsidR="00000000">
        <w:rPr>
          <w:b w:val="1"/>
          <w:bCs w:val="1"/>
          <w:color w:val="029aed"/>
          <w:sz w:val="32"/>
          <w:szCs w:val="32"/>
        </w:rPr>
        <w:t xml:space="preserve">Year: </w:t>
      </w:r>
      <w:r w:rsidRPr="00000000" w:rsidDel="00000000" w:rsidR="00000000">
        <w:rPr>
          <w:sz w:val="32"/>
          <w:szCs w:val="32"/>
        </w:rPr>
        <w:t xml:space="preserve">2016-2017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32F4E3A" wp14:textId="77777777" wp14:noSpellErr="1">
      <w:pPr>
        <w:pStyle w:val="Heading1"/>
        <w:contextualSpacing w:val="0"/>
      </w:pPr>
      <w:bookmarkStart w:name="_yatuiomnjwdy" w:colFirst="0" w:colLast="0" w:id="1"/>
      <w:bookmarkEnd w:id="1"/>
      <w:r w:rsidRPr="00000000" w:rsidDel="00000000" w:rsidR="00000000">
        <w:rPr>
          <w:rFonts w:ascii="Roboto" w:hAnsi="Roboto" w:eastAsia="Roboto" w:cs="Roboto"/>
        </w:rPr>
        <w:t xml:space="preserve">Course Description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440E3CD" wp14:textId="77777777" wp14:noSpellErr="1">
      <w:pPr>
        <w:spacing w:before="0" w:lineRule="auto"/>
        <w:contextualSpacing w:val="0"/>
      </w:pPr>
      <w:r w:rsidRPr="2A1F5124" w:rsidR="2A1F5124">
        <w:rPr>
          <w:highlight w:val="white"/>
        </w:rPr>
        <w:t>This course is designed for the intermediate guitar student.  The class is taught in a</w:t>
      </w:r>
    </w:p>
    <w:p xmlns:wp14="http://schemas.microsoft.com/office/word/2010/wordml" w:rsidRPr="00000000" w:rsidR="00000000" w:rsidDel="00000000" w:rsidP="00000000" w:rsidRDefault="00000000" w14:paraId="63457957" wp14:textId="77777777" wp14:noSpellErr="1">
      <w:pPr>
        <w:spacing w:before="0" w:lineRule="auto"/>
        <w:contextualSpacing w:val="0"/>
      </w:pPr>
      <w:r w:rsidRPr="2A1F5124" w:rsidR="2A1F5124">
        <w:rPr>
          <w:highlight w:val="white"/>
        </w:rPr>
        <w:t>group setting.  Some prior guitar experience required.  Time outside of class is required</w:t>
      </w:r>
    </w:p>
    <w:p xmlns:wp14="http://schemas.microsoft.com/office/word/2010/wordml" w:rsidRPr="00000000" w:rsidR="00000000" w:rsidDel="00000000" w:rsidP="00000000" w:rsidRDefault="00000000" w14:paraId="1B69C46A" wp14:textId="77777777" wp14:noSpellErr="1">
      <w:pPr>
        <w:spacing w:before="0" w:lineRule="auto"/>
        <w:contextualSpacing w:val="0"/>
      </w:pPr>
      <w:r w:rsidRPr="2A1F5124" w:rsidR="2A1F5124">
        <w:rPr>
          <w:highlight w:val="white"/>
        </w:rPr>
        <w:t>to succeed. The main goal is for student to begin to develop the ability to play the guitar</w:t>
      </w:r>
    </w:p>
    <w:p xmlns:wp14="http://schemas.microsoft.com/office/word/2010/wordml" w:rsidRPr="00000000" w:rsidR="00000000" w:rsidDel="00000000" w:rsidP="00000000" w:rsidRDefault="00000000" w14:paraId="10FC007F" wp14:textId="77777777" wp14:noSpellErr="1">
      <w:pPr>
        <w:spacing w:before="0" w:lineRule="auto"/>
        <w:contextualSpacing w:val="0"/>
      </w:pPr>
      <w:r w:rsidRPr="2A1F5124" w:rsidR="2A1F5124">
        <w:rPr>
          <w:highlight w:val="white"/>
        </w:rPr>
        <w:t>in a variety of guitar-based music from traditional to contemporary genres.  Some of</w:t>
      </w:r>
    </w:p>
    <w:p xmlns:wp14="http://schemas.microsoft.com/office/word/2010/wordml" w:rsidRPr="00000000" w:rsidR="00000000" w:rsidDel="00000000" w:rsidP="00000000" w:rsidRDefault="00000000" w14:paraId="2C2A5A98" wp14:textId="77777777" wp14:noSpellErr="1">
      <w:pPr>
        <w:spacing w:before="0" w:lineRule="auto"/>
        <w:contextualSpacing w:val="0"/>
      </w:pPr>
      <w:r w:rsidRPr="2A1F5124" w:rsidR="2A1F5124">
        <w:rPr>
          <w:highlight w:val="white"/>
        </w:rPr>
        <w:t>these genres are classical, jazz, blues, folk, country, and rock.</w:t>
      </w:r>
    </w:p>
    <w:p xmlns:wp14="http://schemas.microsoft.com/office/word/2010/wordml" w:rsidRPr="00000000" w:rsidR="00000000" w:rsidDel="00000000" w:rsidP="00000000" w:rsidRDefault="00000000" w14:paraId="5D19B1A0" wp14:textId="77777777" wp14:noSpellErr="1">
      <w:pPr>
        <w:pStyle w:val="Heading1"/>
        <w:spacing w:line="276" w:lineRule="auto"/>
        <w:contextualSpacing w:val="0"/>
      </w:pPr>
      <w:bookmarkStart w:name="_w8gn0b2kahzm" w:colFirst="0" w:colLast="0" w:id="2"/>
      <w:bookmarkEnd w:id="2"/>
      <w:r w:rsidRPr="00000000" w:rsidDel="00000000" w:rsidR="00000000">
        <w:rPr>
          <w:rFonts w:ascii="Roboto" w:hAnsi="Roboto" w:eastAsia="Roboto" w:cs="Roboto"/>
        </w:rPr>
        <w:t xml:space="preserve">Course Objectives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BEE5884" wp14:textId="77777777" wp14:noSpellErr="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RPr="2A1F5124" w:rsidR="2A1F5124">
        <w:rPr>
          <w:highlight w:val="white"/>
        </w:rPr>
        <w:t>Tune guitar properly.</w:t>
      </w:r>
    </w:p>
    <w:p xmlns:wp14="http://schemas.microsoft.com/office/word/2010/wordml" w:rsidRPr="00000000" w:rsidR="00000000" w:rsidDel="00000000" w:rsidP="00000000" w:rsidRDefault="00000000" w14:paraId="5B759F1C" wp14:textId="77777777" wp14:noSpellErr="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RPr="2A1F5124" w:rsidR="2A1F5124">
        <w:rPr>
          <w:highlight w:val="white"/>
        </w:rPr>
        <w:t>Learn how to properly read music (Chords, Music Notation).</w:t>
      </w:r>
    </w:p>
    <w:p xmlns:wp14="http://schemas.microsoft.com/office/word/2010/wordml" w:rsidRPr="00000000" w:rsidR="00000000" w:rsidDel="00000000" w:rsidP="00000000" w:rsidRDefault="00000000" w14:paraId="78DA635A" wp14:textId="77777777" wp14:noSpellErr="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RPr="2A1F5124" w:rsidR="2A1F5124">
        <w:rPr>
          <w:highlight w:val="white"/>
        </w:rPr>
        <w:t>Incorporate lessons about Rhythm, Melody, Harmony, Tempo, and Dynamics.</w:t>
      </w:r>
    </w:p>
    <w:p xmlns:wp14="http://schemas.microsoft.com/office/word/2010/wordml" w:rsidRPr="00000000" w:rsidR="00000000" w:rsidDel="00000000" w:rsidP="00000000" w:rsidRDefault="00000000" w14:paraId="3CCFD66E" wp14:textId="77777777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RPr="6A731418" w:rsidR="6A731418">
        <w:rPr>
          <w:highlight w:val="white"/>
        </w:rPr>
        <w:t xml:space="preserve">Perform music using proper technique (posture, hand position, </w:t>
      </w:r>
      <w:proofErr w:type="spellStart"/>
      <w:r w:rsidRPr="6A731418" w:rsidR="6A731418">
        <w:rPr>
          <w:highlight w:val="white"/>
        </w:rPr>
        <w:t>etc</w:t>
      </w:r>
      <w:proofErr w:type="spellEnd"/>
      <w:r w:rsidRPr="6A731418" w:rsidR="6A731418">
        <w:rPr>
          <w:highlight w:val="white"/>
        </w:rPr>
        <w:t>).</w:t>
      </w:r>
    </w:p>
    <w:p xmlns:wp14="http://schemas.microsoft.com/office/word/2010/wordml" w:rsidRPr="00000000" w:rsidR="00000000" w:rsidDel="00000000" w:rsidP="00000000" w:rsidRDefault="00000000" w14:paraId="2D606877" wp14:textId="77777777" wp14:noSpellErr="1">
      <w:pPr>
        <w:numPr>
          <w:ilvl w:val="0"/>
          <w:numId w:val="3"/>
        </w:numPr>
        <w:spacing w:before="0" w:line="276" w:lineRule="auto"/>
        <w:ind w:left="720" w:hanging="360"/>
        <w:contextualSpacing w:val="1"/>
        <w:rPr/>
      </w:pPr>
      <w:r w:rsidRPr="00000000" w:rsidDel="00000000" w:rsidR="00000000">
        <w:rPr>
          <w:highlight w:val="white"/>
        </w:rPr>
        <w:t xml:space="preserve">Perform music in small groups (ensembles) for the rest of the class.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CF186EC" wp14:textId="77777777" wp14:noSpellErr="1">
      <w:pPr>
        <w:pStyle w:val="Heading1"/>
        <w:spacing w:line="276" w:lineRule="auto"/>
        <w:contextualSpacing w:val="0"/>
      </w:pPr>
      <w:bookmarkStart w:name="_qd1ku6pizov2" w:colFirst="0" w:colLast="0" w:id="3"/>
      <w:bookmarkEnd w:id="3"/>
      <w:r w:rsidRPr="00000000" w:rsidDel="00000000" w:rsidR="00000000">
        <w:rPr>
          <w:rFonts w:ascii="Roboto" w:hAnsi="Roboto" w:eastAsia="Roboto" w:cs="Roboto"/>
        </w:rPr>
        <w:t xml:space="preserve">Expectations</w:t>
      </w:r>
    </w:p>
    <w:p xmlns:wp14="http://schemas.microsoft.com/office/word/2010/wordml" w:rsidRPr="00000000" w:rsidR="00000000" w:rsidDel="00000000" w:rsidP="00000000" w:rsidRDefault="00000000" w14:paraId="6A3E54BC" wp14:textId="77777777" wp14:noSpellErr="1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R="2A1F5124">
        <w:rPr/>
        <w:t>Each student is to bring the materials listed below everyday.</w:t>
      </w:r>
    </w:p>
    <w:p xmlns:wp14="http://schemas.microsoft.com/office/word/2010/wordml" w:rsidRPr="00000000" w:rsidR="00000000" w:rsidDel="00000000" w:rsidP="00000000" w:rsidRDefault="00000000" w14:paraId="1495E565" wp14:textId="77777777" wp14:noSpellErr="1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R="2A1F5124">
        <w:rPr/>
        <w:t>Guitars will be handed out during class and careful handling is required.</w:t>
      </w:r>
    </w:p>
    <w:p xmlns:wp14="http://schemas.microsoft.com/office/word/2010/wordml" w:rsidRPr="00000000" w:rsidR="00000000" w:rsidDel="00000000" w:rsidP="00000000" w:rsidRDefault="00000000" w14:paraId="3366EEF6" wp14:textId="77777777" wp14:noSpellErr="1">
      <w:pPr>
        <w:numPr>
          <w:ilvl w:val="0"/>
          <w:numId w:val="2"/>
        </w:numPr>
        <w:spacing w:before="0" w:lineRule="auto"/>
        <w:ind w:left="720" w:hanging="360"/>
        <w:contextualSpacing w:val="1"/>
        <w:rPr/>
      </w:pPr>
      <w:r w:rsidR="2A1F5124">
        <w:rPr/>
        <w:t>Students are expected to participate and be supportive of the rest of the class.</w:t>
      </w:r>
    </w:p>
    <w:p xmlns:wp14="http://schemas.microsoft.com/office/word/2010/wordml" w:rsidRPr="00000000" w:rsidR="00000000" w:rsidDel="00000000" w:rsidP="00000000" w:rsidRDefault="00000000" w14:paraId="0BAC51A7" wp14:textId="77777777" wp14:noSpellErr="1">
      <w:pPr>
        <w:pStyle w:val="Heading1"/>
        <w:contextualSpacing w:val="0"/>
      </w:pPr>
      <w:bookmarkStart w:name="_vi67xmikl1i8" w:colFirst="0" w:colLast="0" w:id="4"/>
      <w:bookmarkEnd w:id="4"/>
      <w:r w:rsidRPr="00000000" w:rsidDel="00000000" w:rsidR="00000000">
        <w:rPr>
          <w:rFonts w:ascii="Roboto" w:hAnsi="Roboto" w:eastAsia="Roboto" w:cs="Roboto"/>
        </w:rPr>
        <w:t xml:space="preserve">Materials Needed</w:t>
      </w:r>
    </w:p>
    <w:p xmlns:wp14="http://schemas.microsoft.com/office/word/2010/wordml" w:rsidRPr="00000000" w:rsidR="00000000" w:rsidDel="00000000" w:rsidP="00000000" w:rsidRDefault="00000000" w14:paraId="027DABAD" wp14:textId="77777777" wp14:noSpellErr="1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R="2A1F5124">
        <w:rPr/>
        <w:t>3-prong duo tang folder for handouts and music</w:t>
      </w:r>
    </w:p>
    <w:p xmlns:wp14="http://schemas.microsoft.com/office/word/2010/wordml" w:rsidRPr="00000000" w:rsidR="00000000" w:rsidDel="00000000" w:rsidP="00000000" w:rsidRDefault="00000000" w14:paraId="3DABA0E3" wp14:textId="77777777" wp14:noSpellErr="1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R="2A1F5124">
        <w:rPr/>
        <w:t>Picks (optional)</w:t>
      </w:r>
    </w:p>
    <w:p xmlns:wp14="http://schemas.microsoft.com/office/word/2010/wordml" w:rsidRPr="00000000" w:rsidR="00000000" w:rsidDel="00000000" w:rsidP="00000000" w:rsidRDefault="00000000" w14:paraId="14D14895" wp14:textId="77777777" wp14:noSpellErr="1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R="2A1F5124">
        <w:rPr/>
        <w:t>Pencil</w:t>
      </w:r>
    </w:p>
    <w:p xmlns:wp14="http://schemas.microsoft.com/office/word/2010/wordml" w:rsidRPr="00000000" w:rsidR="00000000" w:rsidDel="00000000" w:rsidP="00000000" w:rsidRDefault="00000000" w14:paraId="056B6D8F" wp14:textId="77777777" wp14:noSpellErr="1">
      <w:pPr>
        <w:numPr>
          <w:ilvl w:val="0"/>
          <w:numId w:val="1"/>
        </w:numPr>
        <w:spacing w:before="0" w:lineRule="auto"/>
        <w:ind w:left="720" w:hanging="360"/>
        <w:contextualSpacing w:val="1"/>
        <w:rPr/>
      </w:pPr>
      <w:r w:rsidR="2A1F5124">
        <w:rPr/>
        <w:t xml:space="preserve">One time class fee of </w:t>
      </w:r>
      <w:r w:rsidRPr="2A1F5124" w:rsidR="2A1F5124">
        <w:rPr>
          <w:b w:val="1"/>
          <w:bCs w:val="1"/>
        </w:rPr>
        <w:t>$20</w:t>
      </w:r>
    </w:p>
    <w:p xmlns:wp14="http://schemas.microsoft.com/office/word/2010/wordml" w:rsidRPr="00000000" w:rsidR="00000000" w:rsidDel="00000000" w:rsidP="00000000" w:rsidRDefault="00000000" w14:paraId="0606F265" wp14:textId="77777777" wp14:noSpellErr="1">
      <w:pPr>
        <w:pStyle w:val="Heading1"/>
        <w:contextualSpacing w:val="0"/>
      </w:pPr>
      <w:bookmarkStart w:name="_k8kielq9w8wr" w:colFirst="0" w:colLast="0" w:id="5"/>
      <w:bookmarkEnd w:id="5"/>
      <w:r w:rsidRPr="00000000" w:rsidDel="00000000" w:rsidR="00000000">
        <w:rPr>
          <w:rFonts w:ascii="Roboto" w:hAnsi="Roboto" w:eastAsia="Roboto" w:cs="Roboto"/>
        </w:rPr>
        <w:t xml:space="preserve">Grading</w:t>
      </w:r>
    </w:p>
    <w:p xmlns:wp14="http://schemas.microsoft.com/office/word/2010/wordml" w:rsidRPr="00000000" w:rsidR="00000000" w:rsidDel="00000000" w:rsidP="00000000" w:rsidRDefault="00000000" w14:paraId="4CC86FD4" wp14:textId="77777777" wp14:noSpellErr="1">
      <w:pPr>
        <w:spacing w:before="0" w:lineRule="auto"/>
        <w:contextualSpacing w:val="0"/>
      </w:pPr>
      <w:r w:rsidR="2A1F5124">
        <w:rPr/>
        <w:t>25%: Performances</w:t>
      </w:r>
    </w:p>
    <w:p xmlns:wp14="http://schemas.microsoft.com/office/word/2010/wordml" w:rsidRPr="00000000" w:rsidR="00000000" w:rsidDel="00000000" w:rsidP="00000000" w:rsidRDefault="00000000" w14:paraId="292B6A03" wp14:textId="77777777" wp14:noSpellErr="1">
      <w:pPr>
        <w:spacing w:before="0" w:lineRule="auto"/>
        <w:contextualSpacing w:val="0"/>
      </w:pPr>
      <w:r w:rsidR="2A1F5124">
        <w:rPr/>
        <w:t>25%: Assignments</w:t>
      </w:r>
    </w:p>
    <w:p xmlns:wp14="http://schemas.microsoft.com/office/word/2010/wordml" w:rsidRPr="00000000" w:rsidR="00000000" w:rsidDel="00000000" w:rsidP="00000000" w:rsidRDefault="00000000" w14:paraId="31283AC2" wp14:textId="77777777" wp14:noSpellErr="1">
      <w:pPr>
        <w:spacing w:before="0" w:lineRule="auto"/>
        <w:contextualSpacing w:val="0"/>
      </w:pPr>
      <w:r w:rsidR="2A1F5124">
        <w:rPr/>
        <w:t>25%: Attendance</w:t>
      </w:r>
    </w:p>
    <w:p xmlns:wp14="http://schemas.microsoft.com/office/word/2010/wordml" w:rsidRPr="00000000" w:rsidR="00000000" w:rsidDel="00000000" w:rsidP="00000000" w:rsidRDefault="00000000" w14:paraId="312EA0BE" wp14:textId="77777777" wp14:noSpellErr="1">
      <w:pPr>
        <w:spacing w:before="0" w:lineRule="auto"/>
        <w:contextualSpacing w:val="0"/>
      </w:pPr>
      <w:r w:rsidR="2A1F5124">
        <w:rPr/>
        <w:t>15%: Concert Performance</w:t>
      </w:r>
    </w:p>
    <w:p xmlns:wp14="http://schemas.microsoft.com/office/word/2010/wordml" w:rsidRPr="00000000" w:rsidR="00000000" w:rsidDel="00000000" w:rsidP="00000000" w:rsidRDefault="00000000" w14:paraId="63912BB9" wp14:textId="77777777" wp14:noSpellErr="1">
      <w:pPr>
        <w:spacing w:before="0" w:lineRule="auto"/>
        <w:contextualSpacing w:val="0"/>
      </w:pPr>
      <w:r w:rsidRPr="00000000" w:rsidDel="00000000" w:rsidR="00000000">
        <w:rPr/>
        <w:t xml:space="preserve">10%: Homework (practice)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AF80F56" wp14:textId="77777777">
      <w:pPr>
        <w:spacing w:before="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8317915" wp14:textId="77777777">
      <w:pPr>
        <w:spacing w:before="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BE70E0A" wp14:textId="77777777" wp14:noSpellErr="1">
      <w:pPr>
        <w:spacing w:before="0" w:lineRule="auto"/>
        <w:contextualSpacing w:val="0"/>
      </w:pPr>
      <w:r w:rsidR="2A1F5124">
        <w:rPr/>
        <w:t>Points will be deducted for: Unexcused absence, excessive talking, tardiness, forgetting materials for class.</w:t>
      </w:r>
    </w:p>
    <w:p xmlns:wp14="http://schemas.microsoft.com/office/word/2010/wordml" w:rsidRPr="00000000" w:rsidR="00000000" w:rsidDel="00000000" w:rsidP="00000000" w:rsidRDefault="00000000" w14:paraId="3926697B" wp14:textId="77777777">
      <w:pPr>
        <w:spacing w:before="600" w:lineRule="auto"/>
        <w:contextualSpacing w:val="0"/>
        <w:jc w:val="center"/>
      </w:pPr>
      <w:r w:rsidRPr="00000000" w:rsidDel="00000000" w:rsidR="00000000">
        <w:drawing>
          <wp:inline xmlns:wp14="http://schemas.microsoft.com/office/word/2010/wordprocessingDrawing" distT="114300" distB="114300" distL="114300" distR="114300" wp14:anchorId="384AAE68" wp14:editId="7777777">
            <wp:extent cx="2751336" cy="280988"/>
            <wp:effectExtent l="0" t="0" r="0" b="0"/>
            <wp:docPr id="2" name="image04.png" title="page break"/>
            <a:graphic>
              <a:graphicData uri="http://schemas.openxmlformats.org/drawingml/2006/picture">
                <pic:pic>
                  <pic:nvPicPr>
                    <pic:cNvPr id="0" name="image04.png" title="page break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6A0B8AA" wp14:textId="77777777">
      <w:pPr>
        <w:spacing w:before="600" w:lineRule="auto"/>
        <w:contextualSpacing w:val="0"/>
        <w:jc w:val="center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5A60FD46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62BA20B7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0645F57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616C5CA" wp14:textId="77777777" wp14:noSpellErr="1">
      <w:pPr>
        <w:spacing w:before="600" w:lineRule="auto"/>
        <w:contextualSpacing w:val="0"/>
      </w:pPr>
      <w:r w:rsidRPr="2A1F5124" w:rsidR="2A1F5124">
        <w:rPr>
          <w:sz w:val="28"/>
          <w:szCs w:val="28"/>
        </w:rPr>
        <w:t xml:space="preserve">I HAVE READ THE GUITAR SYLLABUS IN ITS ENTIRETY.  I UNDERSTAND IT AND AGREE TO FOLLOW THESE EXPECTATIONS AS WELL AS THE EXPECTATIONS ESTABLISHED IN THE </w:t>
      </w:r>
      <w:r w:rsidRPr="2A1F5124" w:rsidR="2A1F5124">
        <w:rPr>
          <w:b w:val="1"/>
          <w:bCs w:val="1"/>
          <w:sz w:val="28"/>
          <w:szCs w:val="28"/>
        </w:rPr>
        <w:t>MIAMI BEACH SENIOR HIGH</w:t>
      </w:r>
      <w:r w:rsidRPr="2A1F5124" w:rsidR="2A1F5124">
        <w:rPr>
          <w:sz w:val="28"/>
          <w:szCs w:val="28"/>
        </w:rPr>
        <w:t xml:space="preserve"> HANDBOOK.</w:t>
      </w:r>
    </w:p>
    <w:p xmlns:wp14="http://schemas.microsoft.com/office/word/2010/wordml" w:rsidRPr="00000000" w:rsidR="00000000" w:rsidDel="00000000" w:rsidP="00000000" w:rsidRDefault="00000000" w14:paraId="6C70E508" wp14:textId="49462984">
      <w:pPr>
        <w:spacing w:before="600" w:lineRule="auto"/>
        <w:contextualSpacing w:val="0"/>
      </w:pPr>
      <w:r w:rsidRPr="6A731418" w:rsidR="6A731418">
        <w:rPr>
          <w:sz w:val="28"/>
          <w:szCs w:val="28"/>
        </w:rPr>
        <w:t xml:space="preserve">Please sign below to show that you have read the class syllabus and understand its content.  Please detach this sheet and turn it into </w:t>
      </w:r>
      <w:r w:rsidRPr="6A731418" w:rsidR="6A731418">
        <w:rPr>
          <w:sz w:val="28"/>
          <w:szCs w:val="28"/>
        </w:rPr>
        <w:t>Mr</w:t>
      </w:r>
      <w:r w:rsidRPr="6A731418" w:rsidR="6A731418">
        <w:rPr>
          <w:sz w:val="28"/>
          <w:szCs w:val="28"/>
        </w:rPr>
        <w:t>.</w:t>
      </w:r>
      <w:r w:rsidRPr="6A731418" w:rsidR="6A731418">
        <w:rPr>
          <w:sz w:val="28"/>
          <w:szCs w:val="28"/>
        </w:rPr>
        <w:t xml:space="preserve"> </w:t>
      </w:r>
      <w:proofErr w:type="spellStart"/>
      <w:r w:rsidRPr="6A731418" w:rsidR="6A731418">
        <w:rPr>
          <w:sz w:val="28"/>
          <w:szCs w:val="28"/>
        </w:rPr>
        <w:t>Mastrovito</w:t>
      </w:r>
      <w:proofErr w:type="spellEnd"/>
      <w:r w:rsidRPr="6A731418" w:rsidR="6A731418">
        <w:rPr>
          <w:sz w:val="28"/>
          <w:szCs w:val="28"/>
        </w:rPr>
        <w:t xml:space="preserve"> no later than Friday, Sept </w:t>
      </w:r>
      <w:r w:rsidRPr="6A731418" w:rsidR="6A731418">
        <w:rPr>
          <w:sz w:val="28"/>
          <w:szCs w:val="28"/>
        </w:rPr>
        <w:t>12</w:t>
      </w:r>
      <w:r w:rsidRPr="6A731418" w:rsidR="6A731418">
        <w:rPr>
          <w:sz w:val="28"/>
          <w:szCs w:val="28"/>
        </w:rPr>
        <w:t>th, 2016.</w:t>
      </w:r>
    </w:p>
    <w:p xmlns:wp14="http://schemas.microsoft.com/office/word/2010/wordml" w:rsidRPr="00000000" w:rsidR="00000000" w:rsidDel="00000000" w:rsidP="00000000" w:rsidRDefault="00000000" w14:paraId="57E660F2" wp14:textId="77777777" wp14:noSpellErr="1">
      <w:pPr>
        <w:spacing w:before="600" w:lineRule="auto"/>
        <w:contextualSpacing w:val="0"/>
      </w:pPr>
      <w:r w:rsidRPr="2A1F5124" w:rsidR="2A1F5124">
        <w:rPr>
          <w:b w:val="1"/>
          <w:bCs w:val="1"/>
          <w:sz w:val="28"/>
          <w:szCs w:val="28"/>
        </w:rPr>
        <w:t>Student</w:t>
      </w:r>
      <w:r w:rsidRPr="2A1F5124" w:rsidR="2A1F5124">
        <w:rPr>
          <w:sz w:val="28"/>
          <w:szCs w:val="28"/>
        </w:rPr>
        <w:t xml:space="preserve"> Name ________________________________ </w:t>
      </w:r>
    </w:p>
    <w:p xmlns:wp14="http://schemas.microsoft.com/office/word/2010/wordml" w:rsidRPr="00000000" w:rsidR="00000000" w:rsidDel="00000000" w:rsidP="00000000" w:rsidRDefault="00000000" w14:paraId="1ED01DB0" wp14:textId="77777777" wp14:noSpellErr="1">
      <w:pPr>
        <w:spacing w:before="600" w:lineRule="auto"/>
        <w:contextualSpacing w:val="0"/>
      </w:pPr>
      <w:r w:rsidRPr="2A1F5124" w:rsidR="2A1F5124">
        <w:rPr>
          <w:b w:val="1"/>
          <w:bCs w:val="1"/>
          <w:sz w:val="28"/>
          <w:szCs w:val="28"/>
        </w:rPr>
        <w:t>Student</w:t>
      </w:r>
      <w:r w:rsidRPr="2A1F5124" w:rsidR="2A1F5124">
        <w:rPr>
          <w:sz w:val="28"/>
          <w:szCs w:val="28"/>
        </w:rPr>
        <w:t xml:space="preserve"> Signature _____________________________</w:t>
      </w:r>
    </w:p>
    <w:p xmlns:wp14="http://schemas.microsoft.com/office/word/2010/wordml" w:rsidRPr="00000000" w:rsidR="00000000" w:rsidDel="00000000" w:rsidP="00000000" w:rsidRDefault="00000000" w14:paraId="7DFAFD63" wp14:textId="77777777" wp14:noSpellErr="1">
      <w:pPr>
        <w:spacing w:before="600" w:lineRule="auto"/>
        <w:contextualSpacing w:val="0"/>
      </w:pPr>
      <w:r w:rsidRPr="2A1F5124" w:rsidR="2A1F5124">
        <w:rPr>
          <w:sz w:val="28"/>
          <w:szCs w:val="28"/>
        </w:rPr>
        <w:t>Date _________________________</w:t>
      </w:r>
    </w:p>
    <w:p xmlns:wp14="http://schemas.microsoft.com/office/word/2010/wordml" w:rsidRPr="00000000" w:rsidR="00000000" w:rsidDel="00000000" w:rsidP="00000000" w:rsidRDefault="00000000" w14:paraId="18D021AA" wp14:textId="77777777" wp14:noSpellErr="1">
      <w:pPr>
        <w:spacing w:before="600" w:lineRule="auto"/>
        <w:contextualSpacing w:val="0"/>
      </w:pPr>
      <w:r w:rsidRPr="2A1F5124" w:rsidR="2A1F5124">
        <w:rPr>
          <w:b w:val="1"/>
          <w:bCs w:val="1"/>
          <w:sz w:val="28"/>
          <w:szCs w:val="28"/>
        </w:rPr>
        <w:t>Parent</w:t>
      </w:r>
      <w:r w:rsidRPr="2A1F5124" w:rsidR="2A1F5124">
        <w:rPr>
          <w:sz w:val="28"/>
          <w:szCs w:val="28"/>
        </w:rPr>
        <w:t xml:space="preserve"> Signature _________________________________ </w:t>
      </w:r>
    </w:p>
    <w:p xmlns:wp14="http://schemas.microsoft.com/office/word/2010/wordml" w:rsidRPr="00000000" w:rsidR="00000000" w:rsidDel="00000000" w:rsidP="00000000" w:rsidRDefault="00000000" w14:paraId="424B178D" wp14:textId="77777777" wp14:noSpellErr="1">
      <w:pPr>
        <w:spacing w:before="600" w:lineRule="auto"/>
        <w:contextualSpacing w:val="0"/>
      </w:pPr>
      <w:r w:rsidRPr="2A1F5124" w:rsidR="2A1F5124">
        <w:rPr>
          <w:sz w:val="28"/>
          <w:szCs w:val="28"/>
        </w:rPr>
        <w:t>Date _________________________</w:t>
      </w:r>
    </w:p>
    <w:p xmlns:wp14="http://schemas.microsoft.com/office/word/2010/wordml" w:rsidRPr="00000000" w:rsidR="00000000" w:rsidDel="00000000" w:rsidP="00000000" w:rsidRDefault="00000000" w14:paraId="06B80D03" wp14:textId="77777777">
      <w:pPr>
        <w:spacing w:before="600" w:lineRule="auto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AAD8D25" wp14:textId="77777777">
      <w:pPr>
        <w:spacing w:before="600" w:lineRule="auto"/>
        <w:contextualSpacing w:val="0"/>
        <w:jc w:val="left"/>
      </w:pPr>
      <w:r w:rsidRPr="00000000" w:rsidDel="00000000" w:rsidR="00000000">
        <w:rPr>
          <w:rtl w:val="0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pgSz w:w="12240" w:h="15840" w:orient="portrait"/>
      <w:pgMar w:top="1080" w:right="1440" w:bottom="1080" w:left="14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Roboto Slab">
    <w:embedRegular w:fontKey="{00000000-0000-0000-0000-000000000000}" w:subsetted="0" r:id="rId1"/>
    <w:embedBold w:fontKey="{00000000-0000-0000-0000-000000000000}" w:subsetted="0" r:id="rId2"/>
  </w:font>
  <w:font w:name="Roboto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footer1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256DA20F" wp14:textId="77777777">
    <w:pPr>
      <w:ind w:hanging="15"/>
      <w:contextualSpacing w:val="0"/>
    </w:pPr>
    <w:r w:rsidRPr="00000000" w:rsidDel="00000000" w:rsidR="00000000">
      <w:rPr>
        <w:rtl w:val="0"/>
      </w:rPr>
    </w:r>
  </w:p>
</w:ftr>
</file>

<file path=word/footer2.xml><?xml version="1.0" encoding="utf-8"?>
<w:ft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3531234C" wp14:textId="77777777">
    <w:pPr>
      <w:ind w:hanging="15"/>
      <w:contextualSpacing w:val="0"/>
    </w:pPr>
    <w:r w:rsidRPr="00000000" w:rsidDel="00000000" w:rsidR="00000000">
      <w:rPr>
        <w:rtl w:val="0"/>
      </w:rPr>
    </w:r>
  </w:p>
</w:ftr>
</file>

<file path=word/header1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3DCDF6D7" wp14:textId="77777777">
    <w:pPr>
      <w:spacing w:before="600" w:lineRule="auto"/>
      <w:ind w:hanging="15"/>
      <w:contextualSpacing w:val="0"/>
      <w:jc w:val="right"/>
    </w:pPr>
    <w:fldSimple w:instr="PAGE" w:fldLock="0" w:dirty="0">
      <w:r w:rsidRPr="00000000" w:rsidDel="00000000" w:rsidR="00000000">
        <w:rPr>
          <w:rFonts w:ascii="Roboto Slab" w:hAnsi="Roboto Slab" w:eastAsia="Roboto Slab" w:cs="Roboto Slab"/>
          <w:b w:val="1"/>
          <w:color w:val="ee0000"/>
        </w:rPr>
      </w:r>
    </w:fldSimple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25BDE656" wp14:textId="77777777">
    <w:pPr>
      <w:spacing w:before="0" w:lineRule="auto"/>
      <w:ind w:hanging="15"/>
      <w:contextualSpacing w:val="0"/>
    </w:pPr>
    <w:r w:rsidRPr="00000000" w:rsidDel="00000000" w:rsidR="00000000">
      <w:drawing>
        <wp:inline xmlns:wp14="http://schemas.microsoft.com/office/word/2010/wordprocessingDrawing" distT="114300" distB="114300" distL="114300" distR="114300" wp14:anchorId="76A0B8AA" wp14:editId="7777777">
          <wp:extent cx="5943600" cy="50800"/>
          <wp:effectExtent l="0" t="0" r="0" b="0"/>
          <wp:docPr id="3" name="image05.png" title="horizontal line"/>
          <a:graphic>
            <a:graphicData uri="http://schemas.openxmlformats.org/drawingml/2006/picture">
              <pic:pic>
                <pic:nvPicPr>
                  <pic:cNvPr id="0" name="image05.png" title="horizontal line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header2.xml><?xml version="1.0" encoding="utf-8"?>
<w:hdr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p xmlns:wp14="http://schemas.microsoft.com/office/word/2010/wordml" w:rsidRPr="00000000" w:rsidR="00000000" w:rsidDel="00000000" w:rsidP="00000000" w:rsidRDefault="00000000" w14:paraId="1FF09624" wp14:textId="77777777">
    <w:pPr>
      <w:spacing w:before="400" w:lineRule="auto"/>
      <w:contextualSpacing w:val="0"/>
      <w:jc w:val="right"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displayBackgroundShape w:val="1"/>
  <w:defaultTabStop w:val="720"/>
  <w:compat>
    <w:compatSetting w:val="14" w:name="compatibilityMode" w:uri="http://schemas.microsoft.com/office/word"/>
  </w:compat>
  <w14:docId w14:val="6C53555F"/>
  <w:rsids>
    <w:rsidRoot w:val="2A1F5124"/>
    <w:rsid w:val="2A1F5124"/>
    <w:rsid w:val="6A731418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Roboto" w:hAnsi="Roboto" w:eastAsia="Roboto" w:cs="Robot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before="200" w:after="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contextualSpacing w:val="1"/>
    </w:pPr>
    <w:rPr>
      <w:rFonts w:ascii="Roboto Slab" w:hAnsi="Roboto Slab" w:eastAsia="Roboto Slab" w:cs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  <w:contextualSpacing w:val="1"/>
    </w:pPr>
    <w:rPr>
      <w:rFonts w:ascii="Roboto Slab" w:hAnsi="Roboto Slab" w:eastAsia="Roboto Slab" w:cs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contextualSpacing w:val="1"/>
    </w:pPr>
    <w:rPr>
      <w:rFonts w:ascii="Roboto Slab" w:hAnsi="Roboto Slab" w:eastAsia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contextualSpacing w:val="1"/>
      <w:jc w:val="center"/>
    </w:pPr>
    <w:rPr>
      <w:rFonts w:ascii="Roboto Slab" w:hAnsi="Roboto Slab" w:eastAsia="Roboto Slab" w:cs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before="400" w:after="400" w:lineRule="auto"/>
      <w:contextualSpacing w:val="1"/>
      <w:jc w:val="center"/>
    </w:pPr>
    <w:rPr>
      <w:i w:val="1"/>
      <w:color w:val="666666"/>
      <w:sz w:val="28"/>
      <w:szCs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footer" Target="footer2.xml" Id="rId10" /><Relationship Type="http://schemas.openxmlformats.org/officeDocument/2006/relationships/footer" Target="footer1.xml" Id="rId9" /><Relationship Type="http://schemas.openxmlformats.org/officeDocument/2006/relationships/image" Target="media/image03.jpg" Id="rId5" /><Relationship Type="http://schemas.openxmlformats.org/officeDocument/2006/relationships/image" Target="media/image04.png" Id="rId6" /><Relationship Type="http://schemas.openxmlformats.org/officeDocument/2006/relationships/header" Target="header1.xml" Id="rId7" /><Relationship Type="http://schemas.openxmlformats.org/officeDocument/2006/relationships/header" Target="header2.xml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